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94736" w14:textId="77777777" w:rsidR="0038020D" w:rsidRPr="00BF6A02" w:rsidRDefault="0038020D" w:rsidP="0038020D">
      <w:pPr>
        <w:pStyle w:val="Standard"/>
        <w:jc w:val="center"/>
        <w:rPr>
          <w:rFonts w:ascii="Arial" w:hAnsi="Arial"/>
          <w:b/>
          <w:bCs/>
          <w:sz w:val="32"/>
          <w:szCs w:val="32"/>
        </w:rPr>
      </w:pPr>
      <w:r w:rsidRPr="00BF6A02">
        <w:rPr>
          <w:rFonts w:ascii="Arial" w:hAnsi="Arial"/>
          <w:b/>
          <w:bCs/>
          <w:sz w:val="32"/>
          <w:szCs w:val="32"/>
        </w:rPr>
        <w:t>Incentivi per lo svolgimento di corsi di alfabetizzazione delle</w:t>
      </w:r>
    </w:p>
    <w:p w14:paraId="62FDB5B6" w14:textId="77777777" w:rsidR="0038020D" w:rsidRPr="00BF6A02" w:rsidRDefault="0038020D" w:rsidP="0038020D">
      <w:pPr>
        <w:pStyle w:val="Standard"/>
        <w:jc w:val="center"/>
        <w:rPr>
          <w:rFonts w:ascii="Arial" w:hAnsi="Arial"/>
          <w:b/>
          <w:bCs/>
          <w:sz w:val="32"/>
          <w:szCs w:val="32"/>
        </w:rPr>
      </w:pPr>
      <w:r w:rsidRPr="00BF6A02">
        <w:rPr>
          <w:rFonts w:ascii="Arial" w:hAnsi="Arial"/>
          <w:b/>
          <w:bCs/>
          <w:sz w:val="32"/>
          <w:szCs w:val="32"/>
        </w:rPr>
        <w:t>scuole di musica.</w:t>
      </w:r>
    </w:p>
    <w:p w14:paraId="02B9AB95" w14:textId="77777777" w:rsidR="0038020D" w:rsidRPr="0038020D" w:rsidRDefault="0038020D" w:rsidP="0038020D">
      <w:pPr>
        <w:jc w:val="both"/>
        <w:rPr>
          <w:rFonts w:eastAsia="Times New Roman"/>
          <w:color w:val="000000"/>
          <w:sz w:val="28"/>
          <w:szCs w:val="28"/>
          <w:lang w:val="it-IT"/>
        </w:rPr>
      </w:pPr>
    </w:p>
    <w:p w14:paraId="27F81FA3" w14:textId="77777777" w:rsidR="0038020D" w:rsidRPr="000C6ACB" w:rsidRDefault="0038020D" w:rsidP="0038020D">
      <w:pPr>
        <w:jc w:val="both"/>
        <w:rPr>
          <w:rFonts w:eastAsia="Times New Roman"/>
          <w:color w:val="000000"/>
          <w:sz w:val="24"/>
          <w:szCs w:val="24"/>
          <w:lang w:val="it-IT"/>
        </w:rPr>
      </w:pPr>
      <w:r w:rsidRPr="000C6ACB">
        <w:rPr>
          <w:rFonts w:eastAsia="Times New Roman"/>
          <w:color w:val="000000"/>
          <w:sz w:val="24"/>
          <w:szCs w:val="24"/>
          <w:lang w:val="it-IT"/>
        </w:rPr>
        <w:t>Indicare in questo documento la tipologia di fascia di appartenenza in base al numero di allievi iscritti ai corsi.</w:t>
      </w:r>
    </w:p>
    <w:p w14:paraId="74E28602" w14:textId="77777777" w:rsidR="0038020D" w:rsidRPr="000C6ACB" w:rsidRDefault="0038020D" w:rsidP="0038020D">
      <w:pPr>
        <w:jc w:val="both"/>
        <w:rPr>
          <w:rFonts w:eastAsia="Times New Roman"/>
          <w:color w:val="000000"/>
          <w:sz w:val="24"/>
          <w:szCs w:val="24"/>
          <w:lang w:val="it-IT"/>
        </w:rPr>
      </w:pPr>
    </w:p>
    <w:p w14:paraId="313BEABF" w14:textId="77777777" w:rsidR="0038020D" w:rsidRPr="000C6ACB" w:rsidRDefault="0038020D" w:rsidP="0038020D">
      <w:pPr>
        <w:jc w:val="both"/>
        <w:rPr>
          <w:rFonts w:eastAsia="Times New Roman" w:cs="Times New Roman"/>
          <w:sz w:val="28"/>
          <w:szCs w:val="28"/>
          <w:lang w:val="it-IT"/>
        </w:rPr>
      </w:pPr>
      <w:r w:rsidRPr="000C6ACB">
        <w:rPr>
          <w:rFonts w:eastAsia="Times New Roman"/>
          <w:color w:val="000000"/>
          <w:sz w:val="24"/>
          <w:szCs w:val="24"/>
          <w:lang w:val="it-IT"/>
        </w:rPr>
        <w:t>Da quest’anno le fasce di appartenenza dichiarate sono modificabili in corso d’opera ma rispettando il totale del finanziamento complessivo richiesto dunque si consiglia di prendere in considerazione l’andamento dei numeri degli anni passati e di arrotondare per eccesso alla fascia superiore, se in prossimità.</w:t>
      </w:r>
    </w:p>
    <w:p w14:paraId="62A96A24" w14:textId="77777777" w:rsidR="0038020D" w:rsidRDefault="0038020D" w:rsidP="0038020D">
      <w:pPr>
        <w:pStyle w:val="Standard"/>
        <w:autoSpaceDE w:val="0"/>
        <w:jc w:val="both"/>
        <w:rPr>
          <w:rFonts w:ascii="Arial" w:eastAsia="Calibri" w:hAnsi="Arial" w:cs="Arial"/>
          <w:b/>
          <w:kern w:val="0"/>
          <w:sz w:val="22"/>
          <w:szCs w:val="22"/>
          <w:lang w:eastAsia="en-US" w:bidi="ar-SA"/>
        </w:rPr>
      </w:pPr>
    </w:p>
    <w:p w14:paraId="1859CF3B" w14:textId="77777777" w:rsidR="0038020D" w:rsidRPr="0038020D" w:rsidRDefault="0038020D" w:rsidP="0038020D">
      <w:pPr>
        <w:pStyle w:val="Standard"/>
        <w:autoSpaceDE w:val="0"/>
        <w:jc w:val="both"/>
        <w:rPr>
          <w:rFonts w:ascii="Arial" w:hAnsi="Arial" w:cs="Arial"/>
          <w:b/>
          <w:bCs/>
          <w:sz w:val="22"/>
          <w:szCs w:val="22"/>
        </w:rPr>
      </w:pPr>
    </w:p>
    <w:tbl>
      <w:tblPr>
        <w:tblW w:w="9589" w:type="dxa"/>
        <w:tblInd w:w="53" w:type="dxa"/>
        <w:tblLayout w:type="fixed"/>
        <w:tblCellMar>
          <w:left w:w="10" w:type="dxa"/>
          <w:right w:w="10" w:type="dxa"/>
        </w:tblCellMar>
        <w:tblLook w:val="0000" w:firstRow="0" w:lastRow="0" w:firstColumn="0" w:lastColumn="0" w:noHBand="0" w:noVBand="0"/>
      </w:tblPr>
      <w:tblGrid>
        <w:gridCol w:w="2341"/>
        <w:gridCol w:w="2706"/>
        <w:gridCol w:w="2113"/>
        <w:gridCol w:w="2429"/>
      </w:tblGrid>
      <w:tr w:rsidR="0038020D" w14:paraId="21260DB2" w14:textId="77777777" w:rsidTr="0015610E">
        <w:tc>
          <w:tcPr>
            <w:tcW w:w="2341" w:type="dxa"/>
            <w:tcBorders>
              <w:top w:val="single" w:sz="2" w:space="0" w:color="000000"/>
              <w:left w:val="single" w:sz="2" w:space="0" w:color="000000"/>
              <w:bottom w:val="single" w:sz="2" w:space="0" w:color="000000"/>
            </w:tcBorders>
            <w:shd w:val="clear" w:color="auto" w:fill="auto"/>
            <w:tcMar>
              <w:top w:w="0" w:type="dxa"/>
              <w:left w:w="10" w:type="dxa"/>
              <w:bottom w:w="0" w:type="dxa"/>
              <w:right w:w="10" w:type="dxa"/>
            </w:tcMar>
            <w:vAlign w:val="center"/>
          </w:tcPr>
          <w:p w14:paraId="486FD057" w14:textId="77777777" w:rsidR="0038020D" w:rsidRDefault="0038020D" w:rsidP="0015610E">
            <w:pPr>
              <w:pStyle w:val="TableContents"/>
              <w:jc w:val="center"/>
              <w:rPr>
                <w:rFonts w:ascii="Arial" w:hAnsi="Arial" w:cs="Arial"/>
                <w:sz w:val="22"/>
                <w:szCs w:val="22"/>
              </w:rPr>
            </w:pPr>
            <w:r>
              <w:rPr>
                <w:rFonts w:ascii="Arial" w:hAnsi="Arial" w:cs="Arial"/>
                <w:sz w:val="22"/>
                <w:szCs w:val="22"/>
              </w:rPr>
              <w:t>TIPOLOGIA</w:t>
            </w:r>
          </w:p>
        </w:tc>
        <w:tc>
          <w:tcPr>
            <w:tcW w:w="2706" w:type="dxa"/>
            <w:tcBorders>
              <w:top w:val="single" w:sz="2" w:space="0" w:color="000000"/>
              <w:left w:val="single" w:sz="2" w:space="0" w:color="000000"/>
              <w:bottom w:val="single" w:sz="2" w:space="0" w:color="000000"/>
            </w:tcBorders>
            <w:shd w:val="clear" w:color="auto" w:fill="auto"/>
            <w:tcMar>
              <w:top w:w="0" w:type="dxa"/>
              <w:left w:w="10" w:type="dxa"/>
              <w:bottom w:w="0" w:type="dxa"/>
              <w:right w:w="10" w:type="dxa"/>
            </w:tcMar>
            <w:vAlign w:val="center"/>
          </w:tcPr>
          <w:p w14:paraId="04988582" w14:textId="77777777" w:rsidR="0038020D" w:rsidRDefault="0038020D" w:rsidP="0015610E">
            <w:pPr>
              <w:pStyle w:val="TableContents"/>
              <w:jc w:val="center"/>
              <w:rPr>
                <w:rFonts w:ascii="Arial" w:hAnsi="Arial" w:cs="Arial"/>
                <w:sz w:val="22"/>
                <w:szCs w:val="22"/>
              </w:rPr>
            </w:pPr>
            <w:r>
              <w:rPr>
                <w:rFonts w:ascii="Arial" w:hAnsi="Arial" w:cs="Arial"/>
                <w:sz w:val="22"/>
                <w:szCs w:val="22"/>
              </w:rPr>
              <w:t xml:space="preserve">ORARIO complessivo settimanale di docenza (minimo </w:t>
            </w:r>
            <w:proofErr w:type="gramStart"/>
            <w:r>
              <w:rPr>
                <w:rFonts w:ascii="Arial" w:hAnsi="Arial" w:cs="Arial"/>
                <w:sz w:val="22"/>
                <w:szCs w:val="22"/>
              </w:rPr>
              <w:t>8</w:t>
            </w:r>
            <w:proofErr w:type="gramEnd"/>
            <w:r>
              <w:rPr>
                <w:rFonts w:ascii="Arial" w:hAnsi="Arial" w:cs="Arial"/>
                <w:sz w:val="22"/>
                <w:szCs w:val="22"/>
              </w:rPr>
              <w:t xml:space="preserve"> strumenti)</w:t>
            </w:r>
          </w:p>
        </w:tc>
        <w:tc>
          <w:tcPr>
            <w:tcW w:w="2113" w:type="dxa"/>
            <w:tcBorders>
              <w:top w:val="single" w:sz="2" w:space="0" w:color="000000"/>
              <w:left w:val="single" w:sz="2" w:space="0" w:color="000000"/>
              <w:bottom w:val="single" w:sz="2" w:space="0" w:color="000000"/>
            </w:tcBorders>
            <w:shd w:val="clear" w:color="auto" w:fill="auto"/>
            <w:tcMar>
              <w:top w:w="0" w:type="dxa"/>
              <w:left w:w="10" w:type="dxa"/>
              <w:bottom w:w="0" w:type="dxa"/>
              <w:right w:w="10" w:type="dxa"/>
            </w:tcMar>
            <w:vAlign w:val="center"/>
          </w:tcPr>
          <w:p w14:paraId="6A466EEB" w14:textId="77777777" w:rsidR="0038020D" w:rsidRDefault="0038020D" w:rsidP="0015610E">
            <w:pPr>
              <w:pStyle w:val="TableContents"/>
              <w:jc w:val="center"/>
              <w:rPr>
                <w:rFonts w:ascii="Arial" w:hAnsi="Arial" w:cs="Arial"/>
                <w:sz w:val="22"/>
                <w:szCs w:val="22"/>
              </w:rPr>
            </w:pPr>
            <w:r>
              <w:rPr>
                <w:rFonts w:ascii="Arial" w:hAnsi="Arial" w:cs="Arial"/>
                <w:sz w:val="22"/>
                <w:szCs w:val="22"/>
              </w:rPr>
              <w:t>ALLIEVI</w:t>
            </w:r>
          </w:p>
        </w:tc>
        <w:tc>
          <w:tcPr>
            <w:tcW w:w="2429"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2B1A0B08" w14:textId="77777777" w:rsidR="0038020D" w:rsidRDefault="0038020D" w:rsidP="0015610E">
            <w:pPr>
              <w:pStyle w:val="TableContents"/>
              <w:jc w:val="center"/>
              <w:rPr>
                <w:rFonts w:ascii="Arial" w:hAnsi="Arial" w:cs="Arial"/>
                <w:sz w:val="22"/>
                <w:szCs w:val="22"/>
              </w:rPr>
            </w:pPr>
            <w:r>
              <w:rPr>
                <w:rFonts w:ascii="Arial" w:hAnsi="Arial" w:cs="Arial"/>
                <w:sz w:val="22"/>
                <w:szCs w:val="22"/>
              </w:rPr>
              <w:t>Importo massimo incentivo</w:t>
            </w:r>
          </w:p>
        </w:tc>
      </w:tr>
      <w:tr w:rsidR="0038020D" w14:paraId="5369E465" w14:textId="77777777" w:rsidTr="0015610E">
        <w:trPr>
          <w:trHeight w:val="567"/>
        </w:trPr>
        <w:tc>
          <w:tcPr>
            <w:tcW w:w="2341" w:type="dxa"/>
            <w:tcBorders>
              <w:left w:val="single" w:sz="2" w:space="0" w:color="000000"/>
              <w:bottom w:val="single" w:sz="2" w:space="0" w:color="000000"/>
            </w:tcBorders>
            <w:shd w:val="clear" w:color="auto" w:fill="auto"/>
            <w:tcMar>
              <w:top w:w="0" w:type="dxa"/>
              <w:left w:w="10" w:type="dxa"/>
              <w:bottom w:w="0" w:type="dxa"/>
              <w:right w:w="10" w:type="dxa"/>
            </w:tcMar>
            <w:vAlign w:val="center"/>
          </w:tcPr>
          <w:p w14:paraId="4BE82CB2" w14:textId="77777777" w:rsidR="0038020D" w:rsidRPr="00BF6A02" w:rsidRDefault="0038020D" w:rsidP="0015610E">
            <w:pPr>
              <w:pStyle w:val="TableContents"/>
              <w:jc w:val="center"/>
              <w:rPr>
                <w:rFonts w:ascii="Arial" w:hAnsi="Arial" w:cs="Arial"/>
              </w:rPr>
            </w:pPr>
            <w:r w:rsidRPr="00BF6A02">
              <w:rPr>
                <w:rFonts w:ascii="Arial" w:hAnsi="Arial" w:cs="Arial"/>
              </w:rPr>
              <w:t>A</w:t>
            </w:r>
          </w:p>
        </w:tc>
        <w:tc>
          <w:tcPr>
            <w:tcW w:w="2706" w:type="dxa"/>
            <w:tcBorders>
              <w:left w:val="single" w:sz="2" w:space="0" w:color="000000"/>
              <w:bottom w:val="single" w:sz="2" w:space="0" w:color="000000"/>
            </w:tcBorders>
            <w:shd w:val="clear" w:color="auto" w:fill="EAF1DD" w:themeFill="accent3" w:themeFillTint="33"/>
            <w:tcMar>
              <w:top w:w="0" w:type="dxa"/>
              <w:left w:w="10" w:type="dxa"/>
              <w:bottom w:w="0" w:type="dxa"/>
              <w:right w:w="10" w:type="dxa"/>
            </w:tcMar>
            <w:vAlign w:val="center"/>
          </w:tcPr>
          <w:p w14:paraId="250789FF" w14:textId="77777777" w:rsidR="0038020D" w:rsidRPr="00BF6A02" w:rsidRDefault="0038020D" w:rsidP="0015610E">
            <w:pPr>
              <w:pStyle w:val="TableContents"/>
              <w:snapToGrid w:val="0"/>
              <w:ind w:firstLine="17"/>
              <w:rPr>
                <w:rFonts w:ascii="Arial" w:hAnsi="Arial" w:cs="Arial"/>
              </w:rPr>
            </w:pPr>
          </w:p>
        </w:tc>
        <w:tc>
          <w:tcPr>
            <w:tcW w:w="2113" w:type="dxa"/>
            <w:tcBorders>
              <w:left w:val="single" w:sz="2" w:space="0" w:color="000000"/>
              <w:bottom w:val="single" w:sz="2" w:space="0" w:color="000000"/>
            </w:tcBorders>
            <w:shd w:val="clear" w:color="auto" w:fill="auto"/>
            <w:tcMar>
              <w:top w:w="0" w:type="dxa"/>
              <w:left w:w="10" w:type="dxa"/>
              <w:bottom w:w="0" w:type="dxa"/>
              <w:right w:w="10" w:type="dxa"/>
            </w:tcMar>
            <w:vAlign w:val="center"/>
          </w:tcPr>
          <w:p w14:paraId="2D45D39B" w14:textId="77777777" w:rsidR="0038020D" w:rsidRPr="00BF6A02" w:rsidRDefault="0038020D" w:rsidP="0015610E">
            <w:pPr>
              <w:pStyle w:val="TableContents"/>
              <w:ind w:firstLine="22"/>
              <w:rPr>
                <w:rFonts w:ascii="Arial" w:hAnsi="Arial" w:cs="Arial"/>
              </w:rPr>
            </w:pPr>
            <w:r w:rsidRPr="00BF6A02">
              <w:rPr>
                <w:rFonts w:ascii="Arial" w:hAnsi="Arial" w:cs="Arial"/>
              </w:rPr>
              <w:t>FINO A 50</w:t>
            </w:r>
          </w:p>
        </w:tc>
        <w:tc>
          <w:tcPr>
            <w:tcW w:w="2429"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6AD39E39" w14:textId="77777777" w:rsidR="0038020D" w:rsidRPr="00BF6A02" w:rsidRDefault="0038020D" w:rsidP="0015610E">
            <w:pPr>
              <w:pStyle w:val="TableContents"/>
              <w:jc w:val="center"/>
              <w:rPr>
                <w:rFonts w:ascii="Arial" w:hAnsi="Arial" w:cs="Arial"/>
              </w:rPr>
            </w:pPr>
            <w:r w:rsidRPr="00BF6A02">
              <w:rPr>
                <w:rFonts w:ascii="Arial" w:hAnsi="Arial" w:cs="Arial"/>
              </w:rPr>
              <w:t>€ 1.000,00</w:t>
            </w:r>
          </w:p>
        </w:tc>
      </w:tr>
      <w:tr w:rsidR="0038020D" w14:paraId="10037357" w14:textId="77777777" w:rsidTr="0015610E">
        <w:trPr>
          <w:trHeight w:val="567"/>
        </w:trPr>
        <w:tc>
          <w:tcPr>
            <w:tcW w:w="2341" w:type="dxa"/>
            <w:tcBorders>
              <w:left w:val="single" w:sz="2" w:space="0" w:color="000000"/>
              <w:bottom w:val="single" w:sz="2" w:space="0" w:color="000000"/>
            </w:tcBorders>
            <w:shd w:val="clear" w:color="auto" w:fill="auto"/>
            <w:tcMar>
              <w:top w:w="0" w:type="dxa"/>
              <w:left w:w="10" w:type="dxa"/>
              <w:bottom w:w="0" w:type="dxa"/>
              <w:right w:w="10" w:type="dxa"/>
            </w:tcMar>
            <w:vAlign w:val="center"/>
          </w:tcPr>
          <w:p w14:paraId="206BE1EB" w14:textId="77777777" w:rsidR="0038020D" w:rsidRPr="00BF6A02" w:rsidRDefault="0038020D" w:rsidP="0015610E">
            <w:pPr>
              <w:pStyle w:val="TableContents"/>
              <w:jc w:val="center"/>
              <w:rPr>
                <w:rFonts w:ascii="Arial" w:hAnsi="Arial" w:cs="Arial"/>
              </w:rPr>
            </w:pPr>
            <w:r w:rsidRPr="00BF6A02">
              <w:rPr>
                <w:rFonts w:ascii="Arial" w:hAnsi="Arial" w:cs="Arial"/>
              </w:rPr>
              <w:t>B</w:t>
            </w:r>
          </w:p>
        </w:tc>
        <w:tc>
          <w:tcPr>
            <w:tcW w:w="2706" w:type="dxa"/>
            <w:tcBorders>
              <w:left w:val="single" w:sz="2" w:space="0" w:color="000000"/>
              <w:bottom w:val="single" w:sz="2" w:space="0" w:color="000000"/>
            </w:tcBorders>
            <w:shd w:val="clear" w:color="auto" w:fill="EAF1DD" w:themeFill="accent3" w:themeFillTint="33"/>
            <w:tcMar>
              <w:top w:w="0" w:type="dxa"/>
              <w:left w:w="10" w:type="dxa"/>
              <w:bottom w:w="0" w:type="dxa"/>
              <w:right w:w="10" w:type="dxa"/>
            </w:tcMar>
            <w:vAlign w:val="center"/>
          </w:tcPr>
          <w:p w14:paraId="65C6A513" w14:textId="77777777" w:rsidR="0038020D" w:rsidRPr="00BF6A02" w:rsidRDefault="0038020D" w:rsidP="0015610E">
            <w:pPr>
              <w:pStyle w:val="TableContents"/>
              <w:snapToGrid w:val="0"/>
              <w:ind w:firstLine="17"/>
              <w:rPr>
                <w:rFonts w:ascii="Arial" w:hAnsi="Arial" w:cs="Arial"/>
              </w:rPr>
            </w:pPr>
          </w:p>
        </w:tc>
        <w:tc>
          <w:tcPr>
            <w:tcW w:w="2113" w:type="dxa"/>
            <w:tcBorders>
              <w:left w:val="single" w:sz="2" w:space="0" w:color="000000"/>
              <w:bottom w:val="single" w:sz="2" w:space="0" w:color="000000"/>
            </w:tcBorders>
            <w:shd w:val="clear" w:color="auto" w:fill="auto"/>
            <w:tcMar>
              <w:top w:w="0" w:type="dxa"/>
              <w:left w:w="10" w:type="dxa"/>
              <w:bottom w:w="0" w:type="dxa"/>
              <w:right w:w="10" w:type="dxa"/>
            </w:tcMar>
            <w:vAlign w:val="center"/>
          </w:tcPr>
          <w:p w14:paraId="10B7A64B" w14:textId="77777777" w:rsidR="0038020D" w:rsidRPr="00BF6A02" w:rsidRDefault="0038020D" w:rsidP="0015610E">
            <w:pPr>
              <w:pStyle w:val="TableContents"/>
              <w:ind w:firstLine="22"/>
              <w:rPr>
                <w:rFonts w:ascii="Arial" w:hAnsi="Arial" w:cs="Arial"/>
              </w:rPr>
            </w:pPr>
            <w:r w:rsidRPr="00BF6A02">
              <w:rPr>
                <w:rFonts w:ascii="Arial" w:hAnsi="Arial" w:cs="Arial"/>
              </w:rPr>
              <w:t>DA 51 A 100</w:t>
            </w:r>
          </w:p>
        </w:tc>
        <w:tc>
          <w:tcPr>
            <w:tcW w:w="2429"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70733D4C" w14:textId="77777777" w:rsidR="0038020D" w:rsidRPr="00BF6A02" w:rsidRDefault="0038020D" w:rsidP="0015610E">
            <w:pPr>
              <w:pStyle w:val="TableContents"/>
              <w:jc w:val="center"/>
              <w:rPr>
                <w:rFonts w:ascii="Arial" w:hAnsi="Arial" w:cs="Arial"/>
              </w:rPr>
            </w:pPr>
            <w:r w:rsidRPr="00BF6A02">
              <w:rPr>
                <w:rFonts w:ascii="Arial" w:hAnsi="Arial" w:cs="Arial"/>
              </w:rPr>
              <w:t>€ 2.000,00</w:t>
            </w:r>
          </w:p>
        </w:tc>
      </w:tr>
      <w:tr w:rsidR="0038020D" w14:paraId="0CCAE088" w14:textId="77777777" w:rsidTr="0015610E">
        <w:trPr>
          <w:trHeight w:val="567"/>
        </w:trPr>
        <w:tc>
          <w:tcPr>
            <w:tcW w:w="2341" w:type="dxa"/>
            <w:tcBorders>
              <w:left w:val="single" w:sz="2" w:space="0" w:color="000000"/>
              <w:bottom w:val="single" w:sz="2" w:space="0" w:color="000000"/>
            </w:tcBorders>
            <w:shd w:val="clear" w:color="auto" w:fill="auto"/>
            <w:tcMar>
              <w:top w:w="0" w:type="dxa"/>
              <w:left w:w="10" w:type="dxa"/>
              <w:bottom w:w="0" w:type="dxa"/>
              <w:right w:w="10" w:type="dxa"/>
            </w:tcMar>
            <w:vAlign w:val="center"/>
          </w:tcPr>
          <w:p w14:paraId="6F6C8547" w14:textId="77777777" w:rsidR="0038020D" w:rsidRPr="00BF6A02" w:rsidRDefault="0038020D" w:rsidP="0015610E">
            <w:pPr>
              <w:pStyle w:val="TableContents"/>
              <w:jc w:val="center"/>
              <w:rPr>
                <w:rFonts w:ascii="Arial" w:hAnsi="Arial" w:cs="Arial"/>
              </w:rPr>
            </w:pPr>
            <w:r w:rsidRPr="00BF6A02">
              <w:rPr>
                <w:rFonts w:ascii="Arial" w:hAnsi="Arial" w:cs="Arial"/>
              </w:rPr>
              <w:t>C</w:t>
            </w:r>
          </w:p>
        </w:tc>
        <w:tc>
          <w:tcPr>
            <w:tcW w:w="2706" w:type="dxa"/>
            <w:tcBorders>
              <w:left w:val="single" w:sz="2" w:space="0" w:color="000000"/>
              <w:bottom w:val="single" w:sz="2" w:space="0" w:color="000000"/>
            </w:tcBorders>
            <w:shd w:val="clear" w:color="auto" w:fill="EAF1DD" w:themeFill="accent3" w:themeFillTint="33"/>
            <w:tcMar>
              <w:top w:w="0" w:type="dxa"/>
              <w:left w:w="10" w:type="dxa"/>
              <w:bottom w:w="0" w:type="dxa"/>
              <w:right w:w="10" w:type="dxa"/>
            </w:tcMar>
            <w:vAlign w:val="center"/>
          </w:tcPr>
          <w:p w14:paraId="3141E93C" w14:textId="77777777" w:rsidR="0038020D" w:rsidRPr="00BF6A02" w:rsidRDefault="0038020D" w:rsidP="0015610E">
            <w:pPr>
              <w:pStyle w:val="TableContents"/>
              <w:snapToGrid w:val="0"/>
              <w:ind w:firstLine="17"/>
              <w:rPr>
                <w:rFonts w:ascii="Arial" w:hAnsi="Arial" w:cs="Arial"/>
              </w:rPr>
            </w:pPr>
          </w:p>
        </w:tc>
        <w:tc>
          <w:tcPr>
            <w:tcW w:w="2113" w:type="dxa"/>
            <w:tcBorders>
              <w:left w:val="single" w:sz="2" w:space="0" w:color="000000"/>
              <w:bottom w:val="single" w:sz="2" w:space="0" w:color="000000"/>
            </w:tcBorders>
            <w:shd w:val="clear" w:color="auto" w:fill="auto"/>
            <w:tcMar>
              <w:top w:w="0" w:type="dxa"/>
              <w:left w:w="10" w:type="dxa"/>
              <w:bottom w:w="0" w:type="dxa"/>
              <w:right w:w="10" w:type="dxa"/>
            </w:tcMar>
            <w:vAlign w:val="center"/>
          </w:tcPr>
          <w:p w14:paraId="489D60C3" w14:textId="77777777" w:rsidR="0038020D" w:rsidRPr="00BF6A02" w:rsidRDefault="0038020D" w:rsidP="0015610E">
            <w:pPr>
              <w:pStyle w:val="TableContents"/>
              <w:ind w:firstLine="22"/>
              <w:rPr>
                <w:rFonts w:ascii="Arial" w:hAnsi="Arial" w:cs="Arial"/>
              </w:rPr>
            </w:pPr>
            <w:r w:rsidRPr="00BF6A02">
              <w:rPr>
                <w:rFonts w:ascii="Arial" w:hAnsi="Arial" w:cs="Arial"/>
              </w:rPr>
              <w:t>DA 101 A 200</w:t>
            </w:r>
          </w:p>
        </w:tc>
        <w:tc>
          <w:tcPr>
            <w:tcW w:w="2429"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5895FAFF" w14:textId="77777777" w:rsidR="0038020D" w:rsidRPr="00BF6A02" w:rsidRDefault="0038020D" w:rsidP="0015610E">
            <w:pPr>
              <w:pStyle w:val="TableContents"/>
              <w:jc w:val="center"/>
              <w:rPr>
                <w:rFonts w:ascii="Arial" w:hAnsi="Arial" w:cs="Arial"/>
              </w:rPr>
            </w:pPr>
            <w:r w:rsidRPr="00BF6A02">
              <w:rPr>
                <w:rFonts w:ascii="Arial" w:hAnsi="Arial" w:cs="Arial"/>
              </w:rPr>
              <w:t>€ 3.000,00</w:t>
            </w:r>
          </w:p>
        </w:tc>
      </w:tr>
      <w:tr w:rsidR="0038020D" w14:paraId="420A6C62" w14:textId="77777777" w:rsidTr="0015610E">
        <w:trPr>
          <w:trHeight w:val="567"/>
        </w:trPr>
        <w:tc>
          <w:tcPr>
            <w:tcW w:w="2341" w:type="dxa"/>
            <w:tcBorders>
              <w:left w:val="single" w:sz="2" w:space="0" w:color="000000"/>
              <w:bottom w:val="single" w:sz="2" w:space="0" w:color="000000"/>
            </w:tcBorders>
            <w:shd w:val="clear" w:color="auto" w:fill="auto"/>
            <w:tcMar>
              <w:top w:w="0" w:type="dxa"/>
              <w:left w:w="10" w:type="dxa"/>
              <w:bottom w:w="0" w:type="dxa"/>
              <w:right w:w="10" w:type="dxa"/>
            </w:tcMar>
            <w:vAlign w:val="center"/>
          </w:tcPr>
          <w:p w14:paraId="5E14775A" w14:textId="77777777" w:rsidR="0038020D" w:rsidRPr="00BF6A02" w:rsidRDefault="0038020D" w:rsidP="0015610E">
            <w:pPr>
              <w:pStyle w:val="TableContents"/>
              <w:jc w:val="center"/>
              <w:rPr>
                <w:rFonts w:ascii="Arial" w:hAnsi="Arial" w:cs="Arial"/>
              </w:rPr>
            </w:pPr>
            <w:r w:rsidRPr="00BF6A02">
              <w:rPr>
                <w:rFonts w:ascii="Arial" w:hAnsi="Arial" w:cs="Arial"/>
              </w:rPr>
              <w:t>D</w:t>
            </w:r>
          </w:p>
        </w:tc>
        <w:tc>
          <w:tcPr>
            <w:tcW w:w="2706" w:type="dxa"/>
            <w:tcBorders>
              <w:left w:val="single" w:sz="2" w:space="0" w:color="000000"/>
              <w:bottom w:val="single" w:sz="2" w:space="0" w:color="000000"/>
            </w:tcBorders>
            <w:shd w:val="clear" w:color="auto" w:fill="EAF1DD" w:themeFill="accent3" w:themeFillTint="33"/>
            <w:tcMar>
              <w:top w:w="0" w:type="dxa"/>
              <w:left w:w="10" w:type="dxa"/>
              <w:bottom w:w="0" w:type="dxa"/>
              <w:right w:w="10" w:type="dxa"/>
            </w:tcMar>
            <w:vAlign w:val="center"/>
          </w:tcPr>
          <w:p w14:paraId="5233AF81" w14:textId="77777777" w:rsidR="0038020D" w:rsidRPr="00BF6A02" w:rsidRDefault="0038020D" w:rsidP="0015610E">
            <w:pPr>
              <w:pStyle w:val="TableContents"/>
              <w:snapToGrid w:val="0"/>
              <w:ind w:firstLine="17"/>
              <w:rPr>
                <w:rFonts w:ascii="Arial" w:hAnsi="Arial" w:cs="Arial"/>
              </w:rPr>
            </w:pPr>
          </w:p>
        </w:tc>
        <w:tc>
          <w:tcPr>
            <w:tcW w:w="2113" w:type="dxa"/>
            <w:tcBorders>
              <w:left w:val="single" w:sz="2" w:space="0" w:color="000000"/>
              <w:bottom w:val="single" w:sz="2" w:space="0" w:color="000000"/>
            </w:tcBorders>
            <w:shd w:val="clear" w:color="auto" w:fill="auto"/>
            <w:tcMar>
              <w:top w:w="0" w:type="dxa"/>
              <w:left w:w="10" w:type="dxa"/>
              <w:bottom w:w="0" w:type="dxa"/>
              <w:right w:w="10" w:type="dxa"/>
            </w:tcMar>
            <w:vAlign w:val="center"/>
          </w:tcPr>
          <w:p w14:paraId="23E0D2B7" w14:textId="77777777" w:rsidR="0038020D" w:rsidRPr="00BF6A02" w:rsidRDefault="0038020D" w:rsidP="0015610E">
            <w:pPr>
              <w:pStyle w:val="TableContents"/>
              <w:ind w:firstLine="22"/>
              <w:rPr>
                <w:rFonts w:ascii="Arial" w:hAnsi="Arial" w:cs="Arial"/>
              </w:rPr>
            </w:pPr>
            <w:r w:rsidRPr="00BF6A02">
              <w:rPr>
                <w:rFonts w:ascii="Arial" w:hAnsi="Arial" w:cs="Arial"/>
              </w:rPr>
              <w:t>OLTRE 200</w:t>
            </w:r>
          </w:p>
        </w:tc>
        <w:tc>
          <w:tcPr>
            <w:tcW w:w="2429"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03006AB6" w14:textId="77777777" w:rsidR="0038020D" w:rsidRPr="00BF6A02" w:rsidRDefault="0038020D" w:rsidP="0015610E">
            <w:pPr>
              <w:pStyle w:val="TableContents"/>
              <w:jc w:val="center"/>
              <w:rPr>
                <w:rFonts w:ascii="Arial" w:hAnsi="Arial" w:cs="Arial"/>
              </w:rPr>
            </w:pPr>
            <w:r w:rsidRPr="00BF6A02">
              <w:rPr>
                <w:rFonts w:ascii="Arial" w:hAnsi="Arial" w:cs="Arial"/>
              </w:rPr>
              <w:t>€ 4.000,00</w:t>
            </w:r>
          </w:p>
        </w:tc>
      </w:tr>
    </w:tbl>
    <w:p w14:paraId="24ECC226" w14:textId="77777777" w:rsidR="0038020D" w:rsidRDefault="0038020D" w:rsidP="0038020D">
      <w:pPr>
        <w:pStyle w:val="Standard"/>
        <w:autoSpaceDE w:val="0"/>
        <w:jc w:val="both"/>
        <w:rPr>
          <w:rFonts w:ascii="Arial" w:hAnsi="Arial" w:cs="Arial"/>
          <w:b/>
          <w:bCs/>
          <w:sz w:val="22"/>
          <w:szCs w:val="22"/>
          <w:lang w:val="en-US"/>
        </w:rPr>
      </w:pPr>
    </w:p>
    <w:p w14:paraId="29E0EE6B" w14:textId="77777777" w:rsidR="0038020D" w:rsidRDefault="0038020D" w:rsidP="0038020D">
      <w:pPr>
        <w:pStyle w:val="Standard"/>
        <w:autoSpaceDE w:val="0"/>
        <w:jc w:val="both"/>
        <w:rPr>
          <w:rFonts w:ascii="Arial" w:hAnsi="Arial" w:cs="Arial"/>
          <w:b/>
          <w:bCs/>
          <w:sz w:val="22"/>
          <w:szCs w:val="22"/>
          <w:lang w:val="en-US"/>
        </w:rPr>
      </w:pPr>
    </w:p>
    <w:tbl>
      <w:tblPr>
        <w:tblW w:w="9583" w:type="dxa"/>
        <w:tblInd w:w="53" w:type="dxa"/>
        <w:tblLayout w:type="fixed"/>
        <w:tblCellMar>
          <w:left w:w="10" w:type="dxa"/>
          <w:right w:w="10" w:type="dxa"/>
        </w:tblCellMar>
        <w:tblLook w:val="0000" w:firstRow="0" w:lastRow="0" w:firstColumn="0" w:lastColumn="0" w:noHBand="0" w:noVBand="0"/>
      </w:tblPr>
      <w:tblGrid>
        <w:gridCol w:w="653"/>
        <w:gridCol w:w="2410"/>
        <w:gridCol w:w="2693"/>
        <w:gridCol w:w="1229"/>
        <w:gridCol w:w="2598"/>
      </w:tblGrid>
      <w:tr w:rsidR="0038020D" w:rsidRPr="0038020D" w14:paraId="14A828DB" w14:textId="77777777" w:rsidTr="0015610E">
        <w:trPr>
          <w:trHeight w:val="1068"/>
        </w:trPr>
        <w:tc>
          <w:tcPr>
            <w:tcW w:w="653" w:type="dxa"/>
            <w:tcBorders>
              <w:top w:val="single" w:sz="2" w:space="0" w:color="000000"/>
              <w:left w:val="single" w:sz="2" w:space="0" w:color="000000"/>
              <w:bottom w:val="single" w:sz="2" w:space="0" w:color="000000"/>
            </w:tcBorders>
            <w:shd w:val="clear" w:color="auto" w:fill="auto"/>
            <w:tcMar>
              <w:top w:w="0" w:type="dxa"/>
              <w:left w:w="10" w:type="dxa"/>
              <w:bottom w:w="0" w:type="dxa"/>
              <w:right w:w="10" w:type="dxa"/>
            </w:tcMar>
            <w:vAlign w:val="center"/>
          </w:tcPr>
          <w:p w14:paraId="352744B5" w14:textId="77777777" w:rsidR="0038020D" w:rsidRDefault="0038020D" w:rsidP="0015610E">
            <w:pPr>
              <w:pStyle w:val="TableContents"/>
              <w:jc w:val="center"/>
              <w:rPr>
                <w:rFonts w:ascii="Arial" w:hAnsi="Arial" w:cs="Arial"/>
              </w:rPr>
            </w:pPr>
            <w:proofErr w:type="spellStart"/>
            <w:r>
              <w:rPr>
                <w:rFonts w:ascii="Arial" w:hAnsi="Arial" w:cs="Arial"/>
              </w:rPr>
              <w:t>Prov</w:t>
            </w:r>
            <w:proofErr w:type="spellEnd"/>
            <w:r>
              <w:rPr>
                <w:rFonts w:ascii="Arial" w:hAnsi="Arial" w:cs="Arial"/>
              </w:rPr>
              <w:t>.</w:t>
            </w:r>
          </w:p>
        </w:tc>
        <w:tc>
          <w:tcPr>
            <w:tcW w:w="2410" w:type="dxa"/>
            <w:tcBorders>
              <w:top w:val="single" w:sz="2" w:space="0" w:color="000000"/>
              <w:left w:val="single" w:sz="2" w:space="0" w:color="000000"/>
              <w:bottom w:val="single" w:sz="2" w:space="0" w:color="000000"/>
            </w:tcBorders>
            <w:shd w:val="clear" w:color="auto" w:fill="auto"/>
            <w:tcMar>
              <w:top w:w="0" w:type="dxa"/>
              <w:left w:w="10" w:type="dxa"/>
              <w:bottom w:w="0" w:type="dxa"/>
              <w:right w:w="10" w:type="dxa"/>
            </w:tcMar>
            <w:vAlign w:val="center"/>
          </w:tcPr>
          <w:p w14:paraId="3E839252" w14:textId="77777777" w:rsidR="0038020D" w:rsidRDefault="0038020D" w:rsidP="0015610E">
            <w:pPr>
              <w:pStyle w:val="TableContents"/>
              <w:jc w:val="center"/>
              <w:rPr>
                <w:rFonts w:ascii="Arial" w:hAnsi="Arial" w:cs="Arial"/>
              </w:rPr>
            </w:pPr>
            <w:r>
              <w:rPr>
                <w:rFonts w:ascii="Arial" w:hAnsi="Arial" w:cs="Arial"/>
              </w:rPr>
              <w:t>Comune</w:t>
            </w:r>
          </w:p>
        </w:tc>
        <w:tc>
          <w:tcPr>
            <w:tcW w:w="2693" w:type="dxa"/>
            <w:tcBorders>
              <w:top w:val="single" w:sz="2" w:space="0" w:color="000000"/>
              <w:left w:val="single" w:sz="2" w:space="0" w:color="000000"/>
              <w:bottom w:val="single" w:sz="2" w:space="0" w:color="000000"/>
            </w:tcBorders>
            <w:shd w:val="clear" w:color="auto" w:fill="auto"/>
            <w:tcMar>
              <w:top w:w="0" w:type="dxa"/>
              <w:left w:w="10" w:type="dxa"/>
              <w:bottom w:w="0" w:type="dxa"/>
              <w:right w:w="10" w:type="dxa"/>
            </w:tcMar>
            <w:vAlign w:val="center"/>
          </w:tcPr>
          <w:p w14:paraId="589120F7" w14:textId="77777777" w:rsidR="0038020D" w:rsidRDefault="0038020D" w:rsidP="0015610E">
            <w:pPr>
              <w:pStyle w:val="TableContents"/>
              <w:jc w:val="center"/>
              <w:rPr>
                <w:rFonts w:ascii="Arial" w:hAnsi="Arial" w:cs="Arial"/>
              </w:rPr>
            </w:pPr>
            <w:r>
              <w:rPr>
                <w:rFonts w:ascii="Arial" w:hAnsi="Arial" w:cs="Arial"/>
              </w:rPr>
              <w:t>Denominazione</w:t>
            </w:r>
          </w:p>
          <w:p w14:paraId="52AA8104" w14:textId="77777777" w:rsidR="0038020D" w:rsidRDefault="0038020D" w:rsidP="0015610E">
            <w:pPr>
              <w:pStyle w:val="TableContents"/>
              <w:jc w:val="center"/>
              <w:rPr>
                <w:rFonts w:ascii="Arial" w:hAnsi="Arial" w:cs="Arial"/>
              </w:rPr>
            </w:pPr>
            <w:r>
              <w:rPr>
                <w:rFonts w:ascii="Arial" w:hAnsi="Arial" w:cs="Arial"/>
              </w:rPr>
              <w:t>della Scuola di Musica</w:t>
            </w:r>
          </w:p>
        </w:tc>
        <w:tc>
          <w:tcPr>
            <w:tcW w:w="1229" w:type="dxa"/>
            <w:tcBorders>
              <w:top w:val="single" w:sz="2" w:space="0" w:color="000000"/>
              <w:left w:val="single" w:sz="2" w:space="0" w:color="000000"/>
              <w:bottom w:val="single" w:sz="2" w:space="0" w:color="000000"/>
            </w:tcBorders>
            <w:shd w:val="clear" w:color="auto" w:fill="auto"/>
            <w:tcMar>
              <w:top w:w="0" w:type="dxa"/>
              <w:left w:w="10" w:type="dxa"/>
              <w:bottom w:w="0" w:type="dxa"/>
              <w:right w:w="10" w:type="dxa"/>
            </w:tcMar>
            <w:vAlign w:val="center"/>
          </w:tcPr>
          <w:p w14:paraId="722455C2" w14:textId="77777777" w:rsidR="0038020D" w:rsidRDefault="0038020D" w:rsidP="0015610E">
            <w:pPr>
              <w:pStyle w:val="TableContents"/>
              <w:jc w:val="center"/>
              <w:rPr>
                <w:rFonts w:ascii="Arial" w:hAnsi="Arial" w:cs="Arial"/>
              </w:rPr>
            </w:pPr>
            <w:r>
              <w:rPr>
                <w:rFonts w:ascii="Arial" w:hAnsi="Arial" w:cs="Arial"/>
              </w:rPr>
              <w:t>Tipologia</w:t>
            </w:r>
          </w:p>
        </w:tc>
        <w:tc>
          <w:tcPr>
            <w:tcW w:w="2598"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76FAF579" w14:textId="77777777" w:rsidR="0038020D" w:rsidRDefault="0038020D" w:rsidP="0015610E">
            <w:pPr>
              <w:pStyle w:val="TableContents"/>
              <w:jc w:val="center"/>
              <w:rPr>
                <w:rFonts w:ascii="Arial" w:hAnsi="Arial" w:cs="Arial"/>
              </w:rPr>
            </w:pPr>
            <w:r>
              <w:rPr>
                <w:rFonts w:ascii="Arial" w:hAnsi="Arial" w:cs="Arial"/>
              </w:rPr>
              <w:t>Importo incentivo (indicare l’incentivo massimo richiedibile)</w:t>
            </w:r>
          </w:p>
        </w:tc>
      </w:tr>
      <w:tr w:rsidR="0038020D" w14:paraId="7DF27FC8" w14:textId="77777777" w:rsidTr="0015610E">
        <w:trPr>
          <w:trHeight w:val="606"/>
        </w:trPr>
        <w:tc>
          <w:tcPr>
            <w:tcW w:w="653" w:type="dxa"/>
            <w:tcBorders>
              <w:left w:val="single" w:sz="2" w:space="0" w:color="000000"/>
              <w:bottom w:val="single" w:sz="2" w:space="0" w:color="000000"/>
            </w:tcBorders>
            <w:shd w:val="clear" w:color="auto" w:fill="EAF1DD" w:themeFill="accent3" w:themeFillTint="33"/>
            <w:tcMar>
              <w:top w:w="0" w:type="dxa"/>
              <w:left w:w="10" w:type="dxa"/>
              <w:bottom w:w="0" w:type="dxa"/>
              <w:right w:w="10" w:type="dxa"/>
            </w:tcMar>
            <w:vAlign w:val="center"/>
          </w:tcPr>
          <w:p w14:paraId="123423D1" w14:textId="77777777" w:rsidR="0038020D" w:rsidRDefault="0038020D" w:rsidP="0015610E">
            <w:pPr>
              <w:pStyle w:val="TableContents"/>
              <w:jc w:val="center"/>
              <w:rPr>
                <w:rFonts w:ascii="Arial" w:hAnsi="Arial" w:cs="Arial"/>
              </w:rPr>
            </w:pPr>
          </w:p>
        </w:tc>
        <w:tc>
          <w:tcPr>
            <w:tcW w:w="2410" w:type="dxa"/>
            <w:tcBorders>
              <w:left w:val="single" w:sz="2" w:space="0" w:color="000000"/>
              <w:bottom w:val="single" w:sz="2" w:space="0" w:color="000000"/>
            </w:tcBorders>
            <w:shd w:val="clear" w:color="auto" w:fill="EAF1DD" w:themeFill="accent3" w:themeFillTint="33"/>
            <w:tcMar>
              <w:top w:w="0" w:type="dxa"/>
              <w:left w:w="10" w:type="dxa"/>
              <w:bottom w:w="0" w:type="dxa"/>
              <w:right w:w="10" w:type="dxa"/>
            </w:tcMar>
            <w:vAlign w:val="center"/>
          </w:tcPr>
          <w:p w14:paraId="754EBCA0" w14:textId="77777777" w:rsidR="0038020D" w:rsidRDefault="0038020D" w:rsidP="0015610E">
            <w:pPr>
              <w:pStyle w:val="TableContents"/>
              <w:jc w:val="center"/>
              <w:rPr>
                <w:rFonts w:ascii="Arial" w:hAnsi="Arial" w:cs="Arial"/>
              </w:rPr>
            </w:pPr>
          </w:p>
        </w:tc>
        <w:tc>
          <w:tcPr>
            <w:tcW w:w="2693" w:type="dxa"/>
            <w:tcBorders>
              <w:left w:val="single" w:sz="2" w:space="0" w:color="000000"/>
              <w:bottom w:val="single" w:sz="2" w:space="0" w:color="000000"/>
            </w:tcBorders>
            <w:shd w:val="clear" w:color="auto" w:fill="EAF1DD" w:themeFill="accent3" w:themeFillTint="33"/>
            <w:tcMar>
              <w:top w:w="0" w:type="dxa"/>
              <w:left w:w="10" w:type="dxa"/>
              <w:bottom w:w="0" w:type="dxa"/>
              <w:right w:w="10" w:type="dxa"/>
            </w:tcMar>
            <w:vAlign w:val="center"/>
          </w:tcPr>
          <w:p w14:paraId="68A72CB3" w14:textId="77777777" w:rsidR="0038020D" w:rsidRDefault="0038020D" w:rsidP="0015610E">
            <w:pPr>
              <w:pStyle w:val="TableContents"/>
              <w:jc w:val="center"/>
              <w:rPr>
                <w:rFonts w:ascii="Arial" w:hAnsi="Arial" w:cs="Arial"/>
              </w:rPr>
            </w:pPr>
          </w:p>
        </w:tc>
        <w:tc>
          <w:tcPr>
            <w:tcW w:w="1229" w:type="dxa"/>
            <w:tcBorders>
              <w:left w:val="single" w:sz="2" w:space="0" w:color="000000"/>
              <w:bottom w:val="single" w:sz="2" w:space="0" w:color="000000"/>
            </w:tcBorders>
            <w:shd w:val="clear" w:color="auto" w:fill="EAF1DD" w:themeFill="accent3" w:themeFillTint="33"/>
            <w:tcMar>
              <w:top w:w="0" w:type="dxa"/>
              <w:left w:w="10" w:type="dxa"/>
              <w:bottom w:w="0" w:type="dxa"/>
              <w:right w:w="10" w:type="dxa"/>
            </w:tcMar>
            <w:vAlign w:val="center"/>
          </w:tcPr>
          <w:p w14:paraId="706AC27D" w14:textId="77777777" w:rsidR="0038020D" w:rsidRDefault="0038020D" w:rsidP="0015610E">
            <w:pPr>
              <w:pStyle w:val="TableContents"/>
              <w:jc w:val="center"/>
              <w:rPr>
                <w:rFonts w:ascii="Arial" w:hAnsi="Arial" w:cs="Arial"/>
              </w:rPr>
            </w:pPr>
          </w:p>
        </w:tc>
        <w:tc>
          <w:tcPr>
            <w:tcW w:w="2598" w:type="dxa"/>
            <w:tcBorders>
              <w:left w:val="single" w:sz="2" w:space="0" w:color="000000"/>
              <w:bottom w:val="single" w:sz="2" w:space="0" w:color="000000"/>
              <w:right w:val="single" w:sz="2" w:space="0" w:color="000000"/>
            </w:tcBorders>
            <w:shd w:val="clear" w:color="auto" w:fill="EAF1DD" w:themeFill="accent3" w:themeFillTint="33"/>
            <w:tcMar>
              <w:top w:w="0" w:type="dxa"/>
              <w:left w:w="10" w:type="dxa"/>
              <w:bottom w:w="0" w:type="dxa"/>
              <w:right w:w="10" w:type="dxa"/>
            </w:tcMar>
            <w:vAlign w:val="center"/>
          </w:tcPr>
          <w:p w14:paraId="4AB43217" w14:textId="77777777" w:rsidR="0038020D" w:rsidRDefault="0038020D" w:rsidP="0015610E">
            <w:pPr>
              <w:pStyle w:val="TableContents"/>
              <w:jc w:val="center"/>
              <w:rPr>
                <w:rFonts w:ascii="Arial" w:hAnsi="Arial" w:cs="Arial"/>
              </w:rPr>
            </w:pPr>
            <w:r>
              <w:rPr>
                <w:rFonts w:ascii="Arial" w:hAnsi="Arial" w:cs="Arial"/>
              </w:rPr>
              <w:t>€ ____________,00</w:t>
            </w:r>
          </w:p>
        </w:tc>
      </w:tr>
    </w:tbl>
    <w:p w14:paraId="5B1D1D48" w14:textId="77777777" w:rsidR="0038020D" w:rsidRDefault="0038020D" w:rsidP="0038020D"/>
    <w:p w14:paraId="06F9364A" w14:textId="77777777" w:rsidR="0038020D" w:rsidRPr="000C6ACB" w:rsidRDefault="0038020D" w:rsidP="0038020D">
      <w:pPr>
        <w:jc w:val="both"/>
        <w:rPr>
          <w:rFonts w:eastAsia="Times New Roman"/>
          <w:color w:val="000000"/>
          <w:sz w:val="24"/>
          <w:szCs w:val="24"/>
          <w:lang w:val="it-IT"/>
        </w:rPr>
      </w:pPr>
      <w:r w:rsidRPr="000C6ACB">
        <w:rPr>
          <w:rFonts w:eastAsia="Times New Roman"/>
          <w:color w:val="000000"/>
          <w:sz w:val="24"/>
          <w:szCs w:val="24"/>
          <w:lang w:val="it-IT"/>
        </w:rPr>
        <w:t>Inoltre, la Scuola di Musica in oggetto si impegna a non presentare ulteriori domande di candidatura agli incentivi con altri soggetti</w:t>
      </w:r>
    </w:p>
    <w:p w14:paraId="21A47446" w14:textId="77777777" w:rsidR="0038020D" w:rsidRPr="000C6ACB" w:rsidRDefault="0038020D" w:rsidP="0038020D">
      <w:pPr>
        <w:rPr>
          <w:sz w:val="21"/>
          <w:szCs w:val="21"/>
          <w:lang w:val="it-IT"/>
        </w:rPr>
      </w:pPr>
    </w:p>
    <w:p w14:paraId="47562DB9" w14:textId="3F6D7E54" w:rsidR="0038020D" w:rsidRPr="000C6ACB" w:rsidRDefault="0038020D" w:rsidP="000C6ACB">
      <w:pPr>
        <w:rPr>
          <w:sz w:val="24"/>
          <w:szCs w:val="24"/>
          <w:lang w:val="it-IT"/>
        </w:rPr>
      </w:pPr>
      <w:r w:rsidRPr="000C6ACB">
        <w:rPr>
          <w:sz w:val="24"/>
          <w:szCs w:val="24"/>
          <w:lang w:val="it-IT"/>
        </w:rPr>
        <w:t>Data, _____________________</w:t>
      </w:r>
    </w:p>
    <w:p w14:paraId="5024F5A3" w14:textId="77777777" w:rsidR="0038020D" w:rsidRPr="000C6ACB" w:rsidRDefault="0038020D" w:rsidP="0038020D">
      <w:pPr>
        <w:spacing w:after="40"/>
        <w:ind w:left="5528"/>
        <w:jc w:val="center"/>
        <w:rPr>
          <w:sz w:val="24"/>
          <w:szCs w:val="24"/>
          <w:lang w:val="it-IT"/>
        </w:rPr>
      </w:pPr>
      <w:r w:rsidRPr="000C6ACB">
        <w:rPr>
          <w:sz w:val="24"/>
          <w:szCs w:val="24"/>
          <w:lang w:val="it-IT"/>
        </w:rPr>
        <w:t>Firma</w:t>
      </w:r>
    </w:p>
    <w:p w14:paraId="34F0497A" w14:textId="77777777" w:rsidR="0038020D" w:rsidRPr="000C6ACB" w:rsidRDefault="0038020D" w:rsidP="0038020D">
      <w:pPr>
        <w:spacing w:after="40"/>
        <w:ind w:left="5528"/>
        <w:jc w:val="center"/>
        <w:rPr>
          <w:sz w:val="24"/>
          <w:szCs w:val="24"/>
          <w:lang w:val="it-IT"/>
        </w:rPr>
      </w:pPr>
      <w:r w:rsidRPr="000C6ACB">
        <w:rPr>
          <w:sz w:val="24"/>
          <w:szCs w:val="24"/>
          <w:lang w:val="it-IT"/>
        </w:rPr>
        <w:t>il Legale Rappresentante</w:t>
      </w:r>
    </w:p>
    <w:p w14:paraId="013FB04E" w14:textId="77777777" w:rsidR="0038020D" w:rsidRPr="000C6ACB" w:rsidRDefault="0038020D" w:rsidP="0038020D">
      <w:pPr>
        <w:pBdr>
          <w:bottom w:val="single" w:sz="12" w:space="1" w:color="auto"/>
        </w:pBdr>
        <w:ind w:left="5529"/>
        <w:jc w:val="center"/>
        <w:rPr>
          <w:sz w:val="24"/>
          <w:szCs w:val="24"/>
          <w:lang w:val="it-IT"/>
        </w:rPr>
      </w:pPr>
    </w:p>
    <w:p w14:paraId="035B51CB" w14:textId="77777777" w:rsidR="0038020D" w:rsidRPr="000C6ACB" w:rsidRDefault="0038020D" w:rsidP="0038020D">
      <w:pPr>
        <w:pBdr>
          <w:bottom w:val="single" w:sz="12" w:space="1" w:color="auto"/>
        </w:pBdr>
        <w:ind w:left="5529"/>
        <w:jc w:val="center"/>
        <w:rPr>
          <w:sz w:val="24"/>
          <w:szCs w:val="24"/>
          <w:lang w:val="it-IT"/>
        </w:rPr>
      </w:pPr>
    </w:p>
    <w:p w14:paraId="615D87BA" w14:textId="77777777" w:rsidR="0038020D" w:rsidRPr="000C6ACB" w:rsidRDefault="0038020D" w:rsidP="0038020D">
      <w:pPr>
        <w:jc w:val="both"/>
        <w:rPr>
          <w:color w:val="000000" w:themeColor="text1"/>
          <w:sz w:val="21"/>
          <w:szCs w:val="21"/>
          <w:lang w:val="it-IT"/>
        </w:rPr>
      </w:pPr>
    </w:p>
    <w:p w14:paraId="5C2CCBA2" w14:textId="77777777" w:rsidR="0038020D" w:rsidRPr="000C6ACB" w:rsidRDefault="0038020D" w:rsidP="0038020D">
      <w:pPr>
        <w:jc w:val="both"/>
        <w:rPr>
          <w:rFonts w:eastAsia="Times New Roman" w:cs="Times New Roman"/>
          <w:sz w:val="21"/>
          <w:szCs w:val="21"/>
          <w:lang w:val="it-IT"/>
        </w:rPr>
      </w:pPr>
      <w:r w:rsidRPr="000C6ACB">
        <w:rPr>
          <w:color w:val="000000" w:themeColor="text1"/>
          <w:sz w:val="21"/>
          <w:szCs w:val="21"/>
          <w:lang w:val="it-IT"/>
        </w:rPr>
        <w:t>(</w:t>
      </w:r>
      <w:r w:rsidRPr="000C6ACB">
        <w:rPr>
          <w:rFonts w:eastAsia="Times New Roman"/>
          <w:color w:val="000000"/>
          <w:sz w:val="21"/>
          <w:szCs w:val="21"/>
          <w:lang w:val="it-IT"/>
        </w:rPr>
        <w:t>Il documento va compilato, stampato, firmato in originale, scannerizzato e caricato nella pagina dedicata sul sito di Assonanza, esclusivamente in formato .pdf)</w:t>
      </w:r>
    </w:p>
    <w:p w14:paraId="3D8CF75E" w14:textId="77777777" w:rsidR="0038020D" w:rsidRPr="0038020D" w:rsidRDefault="0038020D" w:rsidP="0038020D">
      <w:pPr>
        <w:rPr>
          <w:lang w:val="it-IT"/>
        </w:rPr>
      </w:pPr>
    </w:p>
    <w:p w14:paraId="00000031" w14:textId="02D7106A" w:rsidR="002B2EDB" w:rsidRPr="0038020D" w:rsidRDefault="002B2EDB" w:rsidP="0038020D">
      <w:pPr>
        <w:rPr>
          <w:lang w:val="it-IT"/>
        </w:rPr>
      </w:pPr>
    </w:p>
    <w:sectPr w:rsidR="002B2EDB" w:rsidRPr="0038020D">
      <w:headerReference w:type="default" r:id="rId7"/>
      <w:footerReference w:type="default" r:id="rId8"/>
      <w:pgSz w:w="12240" w:h="15840"/>
      <w:pgMar w:top="1080" w:right="1440" w:bottom="1440" w:left="1440" w:header="315" w:footer="31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0DF5B" w14:textId="77777777" w:rsidR="004C02A5" w:rsidRDefault="004C02A5">
      <w:pPr>
        <w:spacing w:line="240" w:lineRule="auto"/>
      </w:pPr>
      <w:r>
        <w:separator/>
      </w:r>
    </w:p>
  </w:endnote>
  <w:endnote w:type="continuationSeparator" w:id="0">
    <w:p w14:paraId="3061A953" w14:textId="77777777" w:rsidR="004C02A5" w:rsidRDefault="004C02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5" w14:textId="77777777" w:rsidR="002B2EDB" w:rsidRDefault="002B2EDB">
    <w:pPr>
      <w:jc w:val="center"/>
      <w:rPr>
        <w:b/>
        <w:sz w:val="16"/>
        <w:szCs w:val="16"/>
      </w:rPr>
    </w:pPr>
  </w:p>
  <w:p w14:paraId="00000036" w14:textId="77777777" w:rsidR="002B2EDB" w:rsidRDefault="004C02A5">
    <w:pPr>
      <w:jc w:val="center"/>
      <w:rPr>
        <w:b/>
        <w:sz w:val="16"/>
        <w:szCs w:val="16"/>
      </w:rPr>
    </w:pPr>
    <w:r>
      <w:rPr>
        <w:noProof/>
      </w:rPr>
      <w:pict w14:anchorId="69D99272">
        <v:rect id="_x0000_i1025" alt="" style="width:467.9pt;height:.05pt;mso-width-percent:0;mso-height-percent:0;mso-width-percent:0;mso-height-percent:0" o:hrpct="971" o:hralign="center" o:hrstd="t" o:hr="t" fillcolor="#a0a0a0" stroked="f"/>
      </w:pict>
    </w:r>
  </w:p>
  <w:p w14:paraId="00000037" w14:textId="77777777" w:rsidR="002B2EDB" w:rsidRPr="0019157A" w:rsidRDefault="004C02A5">
    <w:pPr>
      <w:jc w:val="center"/>
      <w:rPr>
        <w:b/>
        <w:sz w:val="16"/>
        <w:szCs w:val="16"/>
        <w:lang w:val="it-IT"/>
      </w:rPr>
    </w:pPr>
    <w:r w:rsidRPr="0019157A">
      <w:rPr>
        <w:b/>
        <w:sz w:val="16"/>
        <w:szCs w:val="16"/>
        <w:lang w:val="it-IT"/>
      </w:rPr>
      <w:t>Sede legale e amministrativa</w:t>
    </w:r>
  </w:p>
  <w:p w14:paraId="00000038" w14:textId="77777777" w:rsidR="002B2EDB" w:rsidRPr="0019157A" w:rsidRDefault="004C02A5">
    <w:pPr>
      <w:jc w:val="center"/>
      <w:rPr>
        <w:sz w:val="16"/>
        <w:szCs w:val="16"/>
        <w:lang w:val="it-IT"/>
      </w:rPr>
    </w:pPr>
    <w:r w:rsidRPr="0019157A">
      <w:rPr>
        <w:sz w:val="16"/>
        <w:szCs w:val="16"/>
        <w:lang w:val="it-IT"/>
      </w:rPr>
      <w:t>Via E. Fermi 3, 41037 Mirandola (MO) - Tel. 0535-21102 Cell: 347-9001198</w:t>
    </w:r>
  </w:p>
  <w:p w14:paraId="00000039" w14:textId="77777777" w:rsidR="002B2EDB" w:rsidRPr="0019157A" w:rsidRDefault="004C02A5">
    <w:pPr>
      <w:jc w:val="center"/>
      <w:rPr>
        <w:lang w:val="it-IT"/>
      </w:rPr>
    </w:pPr>
    <w:r w:rsidRPr="0019157A">
      <w:rPr>
        <w:sz w:val="16"/>
        <w:szCs w:val="16"/>
        <w:lang w:val="it-IT"/>
      </w:rPr>
      <w:t>E-mail: mirandola@fondazionecgandreoli.it – Sito: www.assonanza.it - Codice Fiscale: 91019090363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568B5" w14:textId="77777777" w:rsidR="004C02A5" w:rsidRDefault="004C02A5">
      <w:pPr>
        <w:spacing w:line="240" w:lineRule="auto"/>
      </w:pPr>
      <w:r>
        <w:separator/>
      </w:r>
    </w:p>
  </w:footnote>
  <w:footnote w:type="continuationSeparator" w:id="0">
    <w:p w14:paraId="734DCFF0" w14:textId="77777777" w:rsidR="004C02A5" w:rsidRDefault="004C02A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2" w14:textId="77777777" w:rsidR="002B2EDB" w:rsidRDefault="004C02A5">
    <w:pPr>
      <w:jc w:val="center"/>
    </w:pPr>
    <w:r>
      <w:rPr>
        <w:noProof/>
      </w:rPr>
      <w:drawing>
        <wp:inline distT="114300" distB="114300" distL="114300" distR="114300">
          <wp:extent cx="2574683" cy="377183"/>
          <wp:effectExtent l="0" t="0" r="0" b="0"/>
          <wp:docPr id="1"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1"/>
                  <a:srcRect/>
                  <a:stretch>
                    <a:fillRect/>
                  </a:stretch>
                </pic:blipFill>
                <pic:spPr>
                  <a:xfrm>
                    <a:off x="0" y="0"/>
                    <a:ext cx="2574683" cy="377183"/>
                  </a:xfrm>
                  <a:prstGeom prst="rect">
                    <a:avLst/>
                  </a:prstGeom>
                  <a:ln/>
                </pic:spPr>
              </pic:pic>
            </a:graphicData>
          </a:graphic>
        </wp:inline>
      </w:drawing>
    </w:r>
  </w:p>
  <w:p w14:paraId="00000033" w14:textId="77777777" w:rsidR="002B2EDB" w:rsidRDefault="004C02A5">
    <w:pPr>
      <w:jc w:val="center"/>
    </w:pPr>
    <w:r>
      <w:rPr>
        <w:noProof/>
      </w:rPr>
      <w:pict w14:anchorId="04A076E6">
        <v:rect id="_x0000_i1026" alt="" style="width:467.9pt;height:.05pt;mso-width-percent:0;mso-height-percent:0;mso-width-percent:0;mso-height-percent:0" o:hrpct="971" o:hralign="center" o:hrstd="t" o:hr="t" fillcolor="#a0a0a0" stroked="f"/>
      </w:pict>
    </w:r>
  </w:p>
  <w:p w14:paraId="00000034" w14:textId="77777777" w:rsidR="002B2EDB" w:rsidRDefault="002B2EDB">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34262C"/>
    <w:multiLevelType w:val="multilevel"/>
    <w:tmpl w:val="33825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111"/>
  <w:proofState w:spelling="clean" w:grammar="clean"/>
  <w:defaultTabStop w:val="720"/>
  <w:hyphenationZone w:val="283"/>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EDB"/>
    <w:rsid w:val="000C6ACB"/>
    <w:rsid w:val="0019157A"/>
    <w:rsid w:val="002B2EDB"/>
    <w:rsid w:val="0038020D"/>
    <w:rsid w:val="004C02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562D868"/>
  <w15:docId w15:val="{EFCC997A-C8C3-394F-A56D-B726E144A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paragraph" w:customStyle="1" w:styleId="Standard">
    <w:name w:val="Standard"/>
    <w:rsid w:val="0019157A"/>
    <w:pPr>
      <w:widowControl w:val="0"/>
      <w:suppressAutoHyphens/>
      <w:autoSpaceDN w:val="0"/>
      <w:spacing w:line="240" w:lineRule="auto"/>
      <w:textAlignment w:val="baseline"/>
    </w:pPr>
    <w:rPr>
      <w:rFonts w:ascii="Times New Roman" w:eastAsia="SimSun" w:hAnsi="Times New Roman" w:cs="Mangal"/>
      <w:kern w:val="3"/>
      <w:sz w:val="24"/>
      <w:szCs w:val="24"/>
      <w:lang w:val="it-IT" w:eastAsia="zh-CN" w:bidi="hi-IN"/>
    </w:rPr>
  </w:style>
  <w:style w:type="paragraph" w:customStyle="1" w:styleId="TableContents">
    <w:name w:val="Table Contents"/>
    <w:basedOn w:val="Standard"/>
    <w:rsid w:val="0019157A"/>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184</Words>
  <Characters>1054</Characters>
  <Application>Microsoft Office Word</Application>
  <DocSecurity>0</DocSecurity>
  <Lines>8</Lines>
  <Paragraphs>2</Paragraphs>
  <ScaleCrop>false</ScaleCrop>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ALESSANDRO VANZINI</cp:lastModifiedBy>
  <cp:revision>3</cp:revision>
  <dcterms:created xsi:type="dcterms:W3CDTF">2021-08-19T10:01:00Z</dcterms:created>
  <dcterms:modified xsi:type="dcterms:W3CDTF">2021-08-19T10:03:00Z</dcterms:modified>
</cp:coreProperties>
</file>